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52246C" w14:textId="44E91C11" w:rsidR="00D8069C" w:rsidRPr="00B4095D" w:rsidRDefault="00D8069C" w:rsidP="008E79F4">
      <w:pPr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9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</w:t>
      </w:r>
      <w:r w:rsidR="008E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Pr="00B40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виконавчого комітету</w:t>
      </w:r>
    </w:p>
    <w:p w14:paraId="3C4C4B61" w14:textId="77777777" w:rsidR="00D8069C" w:rsidRPr="00B4095D" w:rsidRDefault="00D8069C" w:rsidP="008E79F4">
      <w:pPr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95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Переяславсь</w:t>
      </w:r>
      <w:bookmarkStart w:id="0" w:name="_GoBack"/>
      <w:bookmarkEnd w:id="0"/>
      <w:r w:rsidRPr="00B409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кої міської ради</w:t>
      </w:r>
    </w:p>
    <w:p w14:paraId="00000004" w14:textId="1011ED43" w:rsidR="00E25C91" w:rsidRPr="00B4095D" w:rsidRDefault="00B4095D" w:rsidP="008E79F4">
      <w:pPr>
        <w:shd w:val="clear" w:color="auto" w:fill="FFFFFF"/>
        <w:ind w:left="4678" w:right="-4"/>
        <w:rPr>
          <w:rFonts w:ascii="Times New Roman" w:eastAsia="Times New Roman" w:hAnsi="Times New Roman" w:cs="Times New Roman"/>
          <w:i/>
          <w:color w:val="0D0D0D"/>
          <w:sz w:val="28"/>
          <w:szCs w:val="28"/>
        </w:rPr>
      </w:pPr>
      <w:r w:rsidRPr="00B4095D">
        <w:rPr>
          <w:rFonts w:ascii="Times New Roman" w:hAnsi="Times New Roman" w:cs="Times New Roman"/>
          <w:sz w:val="28"/>
          <w:szCs w:val="28"/>
        </w:rPr>
        <w:t xml:space="preserve">від </w:t>
      </w:r>
      <w:r w:rsidR="001A3895">
        <w:rPr>
          <w:rFonts w:ascii="Times New Roman" w:hAnsi="Times New Roman" w:cs="Times New Roman"/>
          <w:sz w:val="28"/>
          <w:szCs w:val="28"/>
        </w:rPr>
        <w:t>_______________</w:t>
      </w:r>
      <w:r w:rsidRPr="00B4095D">
        <w:rPr>
          <w:rFonts w:ascii="Times New Roman" w:hAnsi="Times New Roman" w:cs="Times New Roman"/>
          <w:sz w:val="28"/>
          <w:szCs w:val="28"/>
        </w:rPr>
        <w:t xml:space="preserve"> № </w:t>
      </w:r>
      <w:r w:rsidR="001A3895">
        <w:rPr>
          <w:rFonts w:ascii="Times New Roman" w:hAnsi="Times New Roman" w:cs="Times New Roman"/>
          <w:sz w:val="28"/>
          <w:szCs w:val="28"/>
        </w:rPr>
        <w:t>_______________</w:t>
      </w:r>
    </w:p>
    <w:p w14:paraId="16171A62" w14:textId="77777777" w:rsidR="00B4095D" w:rsidRDefault="00B4095D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0000007" w14:textId="2D905B9B" w:rsidR="00E25C91" w:rsidRPr="00D77A3F" w:rsidRDefault="007F59C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7A3F">
        <w:rPr>
          <w:rFonts w:ascii="Times New Roman" w:eastAsia="Times New Roman" w:hAnsi="Times New Roman" w:cs="Times New Roman"/>
          <w:b/>
          <w:sz w:val="28"/>
          <w:szCs w:val="28"/>
        </w:rPr>
        <w:t>ТЕХНОЛОГІЧНА КАРТКА</w:t>
      </w:r>
    </w:p>
    <w:p w14:paraId="00000008" w14:textId="4E94FCD2" w:rsidR="00E25C91" w:rsidRDefault="007F59C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7A3F">
        <w:rPr>
          <w:rFonts w:ascii="Times New Roman" w:eastAsia="Times New Roman" w:hAnsi="Times New Roman" w:cs="Times New Roman"/>
          <w:b/>
          <w:sz w:val="28"/>
          <w:szCs w:val="28"/>
        </w:rPr>
        <w:t>АДМІНІСТРАТИВНОЇ ПОСЛУГИ</w:t>
      </w:r>
      <w:r w:rsidR="00D8069C" w:rsidRPr="00D77A3F">
        <w:rPr>
          <w:rFonts w:ascii="Times New Roman" w:eastAsia="Times New Roman" w:hAnsi="Times New Roman" w:cs="Times New Roman"/>
          <w:b/>
          <w:sz w:val="28"/>
          <w:szCs w:val="28"/>
        </w:rPr>
        <w:t xml:space="preserve"> № 20</w:t>
      </w:r>
      <w:r w:rsidR="001A3895" w:rsidRPr="00D77A3F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D8069C" w:rsidRPr="00D77A3F">
        <w:rPr>
          <w:rFonts w:ascii="Times New Roman" w:eastAsia="Times New Roman" w:hAnsi="Times New Roman" w:cs="Times New Roman"/>
          <w:b/>
          <w:sz w:val="28"/>
          <w:szCs w:val="28"/>
        </w:rPr>
        <w:t>03</w:t>
      </w:r>
    </w:p>
    <w:p w14:paraId="44B3D3F0" w14:textId="77777777" w:rsidR="00D77A3F" w:rsidRPr="00D77A3F" w:rsidRDefault="00D77A3F">
      <w:pPr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14:paraId="788BE838" w14:textId="77777777" w:rsidR="00D77A3F" w:rsidRPr="00D77A3F" w:rsidRDefault="00D77A3F" w:rsidP="00D77A3F">
      <w:pPr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bookmarkStart w:id="1" w:name="bookmark=kix.glzku9exo4t4" w:colFirst="0" w:colLast="0"/>
      <w:bookmarkEnd w:id="1"/>
      <w:r w:rsidRPr="00D77A3F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Встановлення статусу члена сім’ї загиблого (померлого)</w:t>
      </w:r>
    </w:p>
    <w:p w14:paraId="0000000F" w14:textId="21F43837" w:rsidR="00E25C91" w:rsidRDefault="00D77A3F" w:rsidP="00D77A3F">
      <w:pPr>
        <w:jc w:val="center"/>
        <w:rPr>
          <w:sz w:val="28"/>
          <w:szCs w:val="28"/>
        </w:rPr>
      </w:pPr>
      <w:r w:rsidRPr="00D77A3F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Захисника чи Захисниці України</w:t>
      </w:r>
      <w:r w:rsidR="007F59C0" w:rsidRPr="00D77A3F">
        <w:rPr>
          <w:sz w:val="28"/>
          <w:szCs w:val="28"/>
        </w:rPr>
        <w:t xml:space="preserve"> </w:t>
      </w:r>
    </w:p>
    <w:p w14:paraId="311D482F" w14:textId="77777777" w:rsidR="00D77A3F" w:rsidRPr="00D77A3F" w:rsidRDefault="00D77A3F" w:rsidP="00D77A3F">
      <w:pPr>
        <w:jc w:val="center"/>
        <w:rPr>
          <w:sz w:val="10"/>
          <w:szCs w:val="10"/>
        </w:rPr>
      </w:pPr>
    </w:p>
    <w:tbl>
      <w:tblPr>
        <w:tblStyle w:val="af1"/>
        <w:tblW w:w="9780" w:type="dxa"/>
        <w:tblInd w:w="41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840"/>
        <w:gridCol w:w="1984"/>
        <w:gridCol w:w="2127"/>
        <w:gridCol w:w="992"/>
        <w:gridCol w:w="1417"/>
      </w:tblGrid>
      <w:tr w:rsidR="00E25C91" w:rsidRPr="00D77A3F" w14:paraId="7E6EF676" w14:textId="77777777" w:rsidTr="002A4D4B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10" w14:textId="77777777" w:rsidR="00E25C91" w:rsidRPr="00D77A3F" w:rsidRDefault="007F59C0" w:rsidP="00B4095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7A3F">
              <w:rPr>
                <w:rFonts w:ascii="Times New Roman" w:eastAsia="Times New Roman" w:hAnsi="Times New Roman" w:cs="Times New Roman"/>
                <w:b/>
              </w:rPr>
              <w:t>№ з/п</w:t>
            </w:r>
          </w:p>
        </w:tc>
        <w:tc>
          <w:tcPr>
            <w:tcW w:w="28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12" w14:textId="0D0974D4" w:rsidR="00E25C91" w:rsidRPr="00D77A3F" w:rsidRDefault="007F59C0" w:rsidP="00B4095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7A3F">
              <w:rPr>
                <w:rFonts w:ascii="Times New Roman" w:eastAsia="Times New Roman" w:hAnsi="Times New Roman" w:cs="Times New Roman"/>
                <w:b/>
              </w:rPr>
              <w:t>Етапи опрацювання звернення про надання</w:t>
            </w:r>
            <w:r w:rsidR="00B4095D" w:rsidRPr="00D77A3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D77A3F">
              <w:rPr>
                <w:rFonts w:ascii="Times New Roman" w:eastAsia="Times New Roman" w:hAnsi="Times New Roman" w:cs="Times New Roman"/>
                <w:b/>
              </w:rPr>
              <w:t>послуги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14" w14:textId="59D380AA" w:rsidR="00E25C91" w:rsidRPr="00D77A3F" w:rsidRDefault="007F59C0" w:rsidP="00B4095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7A3F">
              <w:rPr>
                <w:rFonts w:ascii="Times New Roman" w:eastAsia="Times New Roman" w:hAnsi="Times New Roman" w:cs="Times New Roman"/>
                <w:b/>
              </w:rPr>
              <w:t>Відповідальна посадова особа суб’єкта</w:t>
            </w:r>
            <w:r w:rsidR="00B4095D" w:rsidRPr="00D77A3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D77A3F">
              <w:rPr>
                <w:rFonts w:ascii="Times New Roman" w:eastAsia="Times New Roman" w:hAnsi="Times New Roman" w:cs="Times New Roman"/>
                <w:b/>
              </w:rPr>
              <w:t>надання послуги</w:t>
            </w:r>
          </w:p>
        </w:tc>
        <w:tc>
          <w:tcPr>
            <w:tcW w:w="21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15" w14:textId="77777777" w:rsidR="00E25C91" w:rsidRPr="00D77A3F" w:rsidRDefault="007F59C0" w:rsidP="00B4095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7A3F">
              <w:rPr>
                <w:rFonts w:ascii="Times New Roman" w:eastAsia="Times New Roman" w:hAnsi="Times New Roman" w:cs="Times New Roman"/>
                <w:b/>
              </w:rPr>
              <w:t>Структурні підрозділи суб’єкта надання послуги, відповідальні за етапи</w:t>
            </w: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16" w14:textId="77777777" w:rsidR="00E25C91" w:rsidRPr="00D77A3F" w:rsidRDefault="007F59C0" w:rsidP="00B4095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7A3F">
              <w:rPr>
                <w:rFonts w:ascii="Times New Roman" w:eastAsia="Times New Roman" w:hAnsi="Times New Roman" w:cs="Times New Roman"/>
                <w:b/>
              </w:rPr>
              <w:t>Дія</w:t>
            </w:r>
          </w:p>
          <w:p w14:paraId="00000017" w14:textId="77777777" w:rsidR="00E25C91" w:rsidRPr="00D77A3F" w:rsidRDefault="007F59C0" w:rsidP="00B4095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7A3F">
              <w:rPr>
                <w:rFonts w:ascii="Times New Roman" w:eastAsia="Times New Roman" w:hAnsi="Times New Roman" w:cs="Times New Roman"/>
                <w:b/>
              </w:rPr>
              <w:t>В- виконує, У – бере участь,</w:t>
            </w:r>
          </w:p>
          <w:p w14:paraId="00000018" w14:textId="77777777" w:rsidR="00E25C91" w:rsidRPr="00D77A3F" w:rsidRDefault="007F59C0" w:rsidP="00B4095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7A3F">
              <w:rPr>
                <w:rFonts w:ascii="Times New Roman" w:eastAsia="Times New Roman" w:hAnsi="Times New Roman" w:cs="Times New Roman"/>
                <w:b/>
              </w:rPr>
              <w:t>П – погоджує,</w:t>
            </w:r>
            <w:r w:rsidRPr="00D77A3F">
              <w:rPr>
                <w:rFonts w:ascii="Times New Roman" w:eastAsia="Times New Roman" w:hAnsi="Times New Roman" w:cs="Times New Roman"/>
                <w:b/>
              </w:rPr>
              <w:br/>
              <w:t>З – затверджує</w:t>
            </w: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E07743" w14:textId="77777777" w:rsidR="00D77A3F" w:rsidRDefault="007F59C0" w:rsidP="00B4095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7A3F">
              <w:rPr>
                <w:rFonts w:ascii="Times New Roman" w:eastAsia="Times New Roman" w:hAnsi="Times New Roman" w:cs="Times New Roman"/>
                <w:b/>
              </w:rPr>
              <w:t>Строки виконання</w:t>
            </w:r>
            <w:r w:rsidR="00B4095D" w:rsidRPr="00D77A3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D77A3F">
              <w:rPr>
                <w:rFonts w:ascii="Times New Roman" w:eastAsia="Times New Roman" w:hAnsi="Times New Roman" w:cs="Times New Roman"/>
                <w:b/>
              </w:rPr>
              <w:t xml:space="preserve">етапів </w:t>
            </w:r>
            <w:proofErr w:type="spellStart"/>
            <w:r w:rsidRPr="00D77A3F">
              <w:rPr>
                <w:rFonts w:ascii="Times New Roman" w:eastAsia="Times New Roman" w:hAnsi="Times New Roman" w:cs="Times New Roman"/>
                <w:b/>
              </w:rPr>
              <w:t>опрацюван</w:t>
            </w:r>
            <w:proofErr w:type="spellEnd"/>
          </w:p>
          <w:p w14:paraId="0000001A" w14:textId="63566152" w:rsidR="00E25C91" w:rsidRPr="00D77A3F" w:rsidRDefault="007F59C0" w:rsidP="00B4095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7A3F">
              <w:rPr>
                <w:rFonts w:ascii="Times New Roman" w:eastAsia="Times New Roman" w:hAnsi="Times New Roman" w:cs="Times New Roman"/>
                <w:b/>
              </w:rPr>
              <w:t>ня</w:t>
            </w:r>
          </w:p>
        </w:tc>
      </w:tr>
      <w:tr w:rsidR="00E25C91" w:rsidRPr="00D77A3F" w14:paraId="01F1FBEA" w14:textId="77777777" w:rsidTr="002A4D4B">
        <w:tc>
          <w:tcPr>
            <w:tcW w:w="4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0001B" w14:textId="77777777" w:rsidR="00E25C91" w:rsidRPr="00D77A3F" w:rsidRDefault="007F59C0">
            <w:pPr>
              <w:spacing w:line="232" w:lineRule="auto"/>
              <w:ind w:left="60"/>
              <w:rPr>
                <w:rFonts w:ascii="Times New Roman" w:eastAsia="Times New Roman" w:hAnsi="Times New Roman" w:cs="Times New Roman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1C" w14:textId="77777777" w:rsidR="00E25C91" w:rsidRPr="00D77A3F" w:rsidRDefault="007F59C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>Ідентифікація суб’єкта звернення, прийом, перевірка та реєстрація вхідного пакету документів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1E" w14:textId="24F24A06" w:rsidR="00E25C91" w:rsidRPr="00D77A3F" w:rsidRDefault="007F59C0" w:rsidP="00B4095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 xml:space="preserve">Адміністратор центру надання адміністративних послуг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1F" w14:textId="77777777" w:rsidR="00E25C91" w:rsidRPr="00D77A3F" w:rsidRDefault="007F59C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>Центр надання адміністративних послуг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0" w14:textId="77777777" w:rsidR="00E25C91" w:rsidRPr="00D77A3F" w:rsidRDefault="007F59C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1" w14:textId="77777777" w:rsidR="00E25C91" w:rsidRPr="00D77A3F" w:rsidRDefault="007F59C0">
            <w:pPr>
              <w:spacing w:line="22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>У момент звернення заявника</w:t>
            </w:r>
          </w:p>
        </w:tc>
      </w:tr>
      <w:tr w:rsidR="00E25C91" w:rsidRPr="00D77A3F" w14:paraId="3B59FAFA" w14:textId="77777777" w:rsidTr="002A4D4B">
        <w:tc>
          <w:tcPr>
            <w:tcW w:w="42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00022" w14:textId="77777777" w:rsidR="00E25C91" w:rsidRPr="00D77A3F" w:rsidRDefault="007F59C0">
            <w:pPr>
              <w:spacing w:line="232" w:lineRule="auto"/>
              <w:ind w:left="60"/>
              <w:rPr>
                <w:rFonts w:ascii="Times New Roman" w:eastAsia="Times New Roman" w:hAnsi="Times New Roman" w:cs="Times New Roman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3" w14:textId="77777777" w:rsidR="00E25C91" w:rsidRPr="00D77A3F" w:rsidRDefault="007F59C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 xml:space="preserve">Формування заяви засобами Єдиного державного </w:t>
            </w:r>
            <w:proofErr w:type="spellStart"/>
            <w:r w:rsidRPr="00D77A3F">
              <w:rPr>
                <w:rFonts w:ascii="Times New Roman" w:eastAsia="Times New Roman" w:hAnsi="Times New Roman" w:cs="Times New Roman"/>
              </w:rPr>
              <w:t>вебпорталу</w:t>
            </w:r>
            <w:proofErr w:type="spellEnd"/>
            <w:r w:rsidRPr="00D77A3F">
              <w:rPr>
                <w:rFonts w:ascii="Times New Roman" w:eastAsia="Times New Roman" w:hAnsi="Times New Roman" w:cs="Times New Roman"/>
              </w:rPr>
              <w:t xml:space="preserve"> електронних послуг, перевірка даних, вказаних суб’єктом звернення, підписання заяви суб’єктом звернення та Адміністратором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4" w14:textId="77777777" w:rsidR="00E25C91" w:rsidRPr="00D77A3F" w:rsidRDefault="007F59C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>Адміністратор центру надання адміністративних послуг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5" w14:textId="77777777" w:rsidR="00E25C91" w:rsidRPr="00D77A3F" w:rsidRDefault="007F59C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>Центр надання адміністративних послуг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6" w14:textId="77777777" w:rsidR="00E25C91" w:rsidRPr="00D77A3F" w:rsidRDefault="007F59C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7" w14:textId="77777777" w:rsidR="00E25C91" w:rsidRPr="00D77A3F" w:rsidRDefault="007F59C0">
            <w:pPr>
              <w:spacing w:line="22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>Під час формування та реєстрації звернення</w:t>
            </w:r>
          </w:p>
        </w:tc>
      </w:tr>
      <w:tr w:rsidR="00B4095D" w:rsidRPr="00D77A3F" w14:paraId="5C150BFC" w14:textId="77777777" w:rsidTr="002A4D4B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EF343" w14:textId="5FDB2C93" w:rsidR="00B4095D" w:rsidRPr="00D77A3F" w:rsidRDefault="00B4095D">
            <w:pPr>
              <w:spacing w:line="232" w:lineRule="auto"/>
              <w:ind w:left="60"/>
              <w:rPr>
                <w:rFonts w:ascii="Times New Roman" w:eastAsia="Times New Roman" w:hAnsi="Times New Roman" w:cs="Times New Roman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870E08" w14:textId="55A2C137" w:rsidR="00B4095D" w:rsidRPr="00D77A3F" w:rsidRDefault="00B4095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 xml:space="preserve">Надсилання заяви засобами Єдиного державного </w:t>
            </w:r>
            <w:proofErr w:type="spellStart"/>
            <w:r w:rsidRPr="00D77A3F">
              <w:rPr>
                <w:rFonts w:ascii="Times New Roman" w:eastAsia="Times New Roman" w:hAnsi="Times New Roman" w:cs="Times New Roman"/>
              </w:rPr>
              <w:t>вебпорталу</w:t>
            </w:r>
            <w:proofErr w:type="spellEnd"/>
            <w:r w:rsidRPr="00D77A3F">
              <w:rPr>
                <w:rFonts w:ascii="Times New Roman" w:eastAsia="Times New Roman" w:hAnsi="Times New Roman" w:cs="Times New Roman"/>
              </w:rPr>
              <w:t xml:space="preserve"> електронних послуг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3227B0" w14:textId="3BD4BBF0" w:rsidR="00B4095D" w:rsidRPr="00D77A3F" w:rsidRDefault="00B4095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>Адміністратор центру надання адміністративних послуг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298287" w14:textId="5D770944" w:rsidR="00B4095D" w:rsidRPr="00D77A3F" w:rsidRDefault="00B4095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>Центр надання адміністративних послуг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8124A0" w14:textId="020C1003" w:rsidR="00B4095D" w:rsidRPr="00D77A3F" w:rsidRDefault="00B4095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66CEB7" w14:textId="246C91F7" w:rsidR="00B4095D" w:rsidRPr="00D77A3F" w:rsidRDefault="00B4095D">
            <w:pPr>
              <w:spacing w:line="22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>У момент звернення</w:t>
            </w:r>
          </w:p>
        </w:tc>
      </w:tr>
      <w:tr w:rsidR="00E25C91" w:rsidRPr="00D77A3F" w14:paraId="013CB94F" w14:textId="77777777" w:rsidTr="002A4D4B"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E" w14:textId="77777777" w:rsidR="00E25C91" w:rsidRPr="00D77A3F" w:rsidRDefault="007F59C0">
            <w:pPr>
              <w:spacing w:line="232" w:lineRule="auto"/>
              <w:ind w:left="60"/>
              <w:rPr>
                <w:rFonts w:ascii="Times New Roman" w:eastAsia="Times New Roman" w:hAnsi="Times New Roman" w:cs="Times New Roman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2F" w14:textId="45DBD4B7" w:rsidR="00E25C91" w:rsidRPr="00D77A3F" w:rsidRDefault="007F59C0" w:rsidP="00B4095D">
            <w:pPr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 xml:space="preserve">Обробка заяви та надання статусу </w:t>
            </w:r>
            <w:r w:rsidRPr="00D77A3F">
              <w:rPr>
                <w:rFonts w:ascii="Times New Roman" w:eastAsia="Times New Roman" w:hAnsi="Times New Roman" w:cs="Times New Roman"/>
                <w:highlight w:val="white"/>
              </w:rPr>
              <w:t>члена сім’ї загиблого (померлого) Захисника чи Захисниці України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30" w14:textId="77777777" w:rsidR="00E25C91" w:rsidRPr="00D77A3F" w:rsidRDefault="007F59C0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>Місцеві структурні підрозділи з питань ветеранської політики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31" w14:textId="77777777" w:rsidR="00E25C91" w:rsidRPr="00D77A3F" w:rsidRDefault="007F59C0">
            <w:pPr>
              <w:spacing w:before="240" w:after="24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>Місцеві структурні підрозділи з питань ветеранської політики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32" w14:textId="77777777" w:rsidR="00E25C91" w:rsidRPr="00D77A3F" w:rsidRDefault="007F59C0">
            <w:pPr>
              <w:spacing w:before="240" w:after="24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>В, 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33" w14:textId="77777777" w:rsidR="00E25C91" w:rsidRPr="00D77A3F" w:rsidRDefault="007F59C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77A3F">
              <w:rPr>
                <w:rFonts w:ascii="Times New Roman" w:eastAsia="Times New Roman" w:hAnsi="Times New Roman" w:cs="Times New Roman"/>
              </w:rPr>
              <w:t>Протягом місяця в моменту отримання заяви</w:t>
            </w:r>
          </w:p>
        </w:tc>
      </w:tr>
      <w:tr w:rsidR="002A4D4B" w:rsidRPr="00D77A3F" w14:paraId="1338EFC1" w14:textId="77777777" w:rsidTr="002A4D4B"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F3A8EC" w14:textId="45633B13" w:rsidR="002A4D4B" w:rsidRPr="00D77A3F" w:rsidRDefault="002A4D4B">
            <w:pPr>
              <w:spacing w:line="232" w:lineRule="auto"/>
              <w:ind w:left="60"/>
              <w:rPr>
                <w:rFonts w:ascii="Times New Roman" w:eastAsia="Times New Roman" w:hAnsi="Times New Roman" w:cs="Times New Roman"/>
              </w:rPr>
            </w:pPr>
            <w:r w:rsidRPr="002A4D4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A43F0D" w14:textId="0D4441C6" w:rsidR="002A4D4B" w:rsidRPr="00D77A3F" w:rsidRDefault="002A4D4B" w:rsidP="00B4095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4D4B">
              <w:rPr>
                <w:rFonts w:ascii="Times New Roman" w:eastAsia="Times New Roman" w:hAnsi="Times New Roman" w:cs="Times New Roman"/>
              </w:rPr>
              <w:t>Видача повідомлення про надання (відмову у наданні) статусу  члена сім’ї загиблого (померлого) Захисника чи Захисниці України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139CFA" w14:textId="034C19D1" w:rsidR="002A4D4B" w:rsidRPr="00D77A3F" w:rsidRDefault="002A4D4B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4D4B">
              <w:rPr>
                <w:rFonts w:ascii="Times New Roman" w:eastAsia="Times New Roman" w:hAnsi="Times New Roman" w:cs="Times New Roman"/>
              </w:rPr>
              <w:t>Адміністратор центру надання адміністративних послуг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7A190E" w14:textId="3522B0F4" w:rsidR="002A4D4B" w:rsidRPr="00D77A3F" w:rsidRDefault="002A4D4B">
            <w:pPr>
              <w:spacing w:before="240" w:after="24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4D4B">
              <w:rPr>
                <w:rFonts w:ascii="Times New Roman" w:eastAsia="Times New Roman" w:hAnsi="Times New Roman" w:cs="Times New Roman"/>
              </w:rPr>
              <w:t>Центр надання адміністративних послуг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20200D" w14:textId="0EEB4A60" w:rsidR="002A4D4B" w:rsidRPr="00D77A3F" w:rsidRDefault="002A4D4B">
            <w:pPr>
              <w:spacing w:before="240" w:after="24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7A7721" w14:textId="3215C1D0" w:rsidR="002A4D4B" w:rsidRPr="00D77A3F" w:rsidRDefault="002A4D4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4D4B">
              <w:rPr>
                <w:rFonts w:ascii="Times New Roman" w:eastAsia="Times New Roman" w:hAnsi="Times New Roman" w:cs="Times New Roman"/>
              </w:rPr>
              <w:t xml:space="preserve">Після прийняття рішення місцевим структурним підрозділом з питань </w:t>
            </w:r>
            <w:r w:rsidRPr="002A4D4B">
              <w:rPr>
                <w:rFonts w:ascii="Times New Roman" w:eastAsia="Times New Roman" w:hAnsi="Times New Roman" w:cs="Times New Roman"/>
              </w:rPr>
              <w:lastRenderedPageBreak/>
              <w:t>ветеранської політики</w:t>
            </w:r>
          </w:p>
        </w:tc>
      </w:tr>
      <w:tr w:rsidR="002A4D4B" w:rsidRPr="00D77A3F" w14:paraId="119DA999" w14:textId="77777777" w:rsidTr="000C5B68">
        <w:trPr>
          <w:trHeight w:val="2823"/>
        </w:trPr>
        <w:tc>
          <w:tcPr>
            <w:tcW w:w="5244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36" w14:textId="19D23174" w:rsidR="002A4D4B" w:rsidRPr="00D77A3F" w:rsidRDefault="002A4D4B" w:rsidP="00B4095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4D4B">
              <w:rPr>
                <w:rFonts w:ascii="Times New Roman" w:eastAsia="Times New Roman" w:hAnsi="Times New Roman" w:cs="Times New Roman"/>
              </w:rPr>
              <w:lastRenderedPageBreak/>
              <w:t>Відповідальна посадова особа суб’єкту надання адміністративної послуги: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039" w14:textId="0AE3DF56" w:rsidR="002A4D4B" w:rsidRPr="00D77A3F" w:rsidRDefault="002A4D4B" w:rsidP="00B4095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4D4B">
              <w:rPr>
                <w:rFonts w:ascii="Times New Roman" w:eastAsia="Times New Roman" w:hAnsi="Times New Roman" w:cs="Times New Roman"/>
              </w:rPr>
              <w:t>Структурний підрозділ, на який покладено функції з питань ветеранської політики, районної, районної у мм. Києві та Севастополі держадміністрації, виконавчого органу міської, районної у місті (у разі її утворення) ради (далі - місцевий структурний підрозділ з питань ветеранської політики) -  працівник місцевого структурного підрозділу з питань ветеранської політики.</w:t>
            </w:r>
          </w:p>
        </w:tc>
      </w:tr>
      <w:tr w:rsidR="002A4D4B" w:rsidRPr="00D77A3F" w14:paraId="3E622C6F" w14:textId="77777777" w:rsidTr="00A42D29">
        <w:trPr>
          <w:trHeight w:val="2823"/>
        </w:trPr>
        <w:tc>
          <w:tcPr>
            <w:tcW w:w="5244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0A7C78" w14:textId="1908D977" w:rsidR="002A4D4B" w:rsidRPr="00D77A3F" w:rsidRDefault="002A4D4B" w:rsidP="00B4095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4D4B">
              <w:rPr>
                <w:rFonts w:ascii="Times New Roman" w:eastAsia="Times New Roman" w:hAnsi="Times New Roman" w:cs="Times New Roman"/>
              </w:rPr>
              <w:t>Механізм оскарження результату надання адміністративної послуги: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CB6157" w14:textId="3FEF536D" w:rsidR="002A4D4B" w:rsidRPr="00D77A3F" w:rsidRDefault="002A4D4B" w:rsidP="00B4095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4D4B">
              <w:rPr>
                <w:rFonts w:ascii="Times New Roman" w:eastAsia="Times New Roman" w:hAnsi="Times New Roman" w:cs="Times New Roman"/>
              </w:rPr>
              <w:t>Дії або бездіяльність місцевого структурного підрозділу з питань ветеранської політики, рішення, прийняте за результатами розгляду заяви про надання адміністративної послуги з встановлення статусу члена сім’ї загиблого (померлого) Захисника чи Захисниці України, можуть бути оскаржені відповідно до Закону України “Про адміністративну процедуру” та/або в судовому порядку.</w:t>
            </w:r>
          </w:p>
        </w:tc>
      </w:tr>
    </w:tbl>
    <w:p w14:paraId="7FF56F96" w14:textId="77777777" w:rsidR="00B4095D" w:rsidRDefault="00B4095D" w:rsidP="00D8069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C1C9D2" w14:textId="77777777" w:rsidR="00B4095D" w:rsidRDefault="00B4095D" w:rsidP="00D8069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47F3591" w14:textId="18B0A86D" w:rsidR="00D8069C" w:rsidRDefault="00D8069C" w:rsidP="00193EA7">
      <w:pPr>
        <w:ind w:left="426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Заступник міського голови-</w:t>
      </w:r>
    </w:p>
    <w:p w14:paraId="7B199703" w14:textId="7DAD2A2F" w:rsidR="00D8069C" w:rsidRDefault="00D8069C" w:rsidP="00193EA7">
      <w:pPr>
        <w:ind w:left="426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керуюча справами </w:t>
      </w:r>
      <w:r w:rsidR="00193EA7">
        <w:rPr>
          <w:rFonts w:ascii="Times New Roman" w:eastAsia="Times New Roman" w:hAnsi="Times New Roman" w:cs="Times New Roman"/>
          <w:b/>
          <w:sz w:val="28"/>
          <w:szCs w:val="28"/>
        </w:rPr>
        <w:t>виконкому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193EA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Тетяна </w:t>
      </w:r>
      <w:r w:rsidR="00193EA7">
        <w:rPr>
          <w:rFonts w:ascii="Times New Roman" w:eastAsia="Times New Roman" w:hAnsi="Times New Roman" w:cs="Times New Roman"/>
          <w:b/>
          <w:sz w:val="28"/>
          <w:szCs w:val="28"/>
        </w:rPr>
        <w:t>КОНДРАТЕНКО</w:t>
      </w:r>
    </w:p>
    <w:sectPr w:rsidR="00D8069C" w:rsidSect="00193EA7">
      <w:headerReference w:type="default" r:id="rId8"/>
      <w:pgSz w:w="11906" w:h="16838"/>
      <w:pgMar w:top="851" w:right="850" w:bottom="993" w:left="850" w:header="510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427EA9" w14:textId="77777777" w:rsidR="00EB4D12" w:rsidRDefault="00EB4D12">
      <w:r>
        <w:separator/>
      </w:r>
    </w:p>
  </w:endnote>
  <w:endnote w:type="continuationSeparator" w:id="0">
    <w:p w14:paraId="66AFF216" w14:textId="77777777" w:rsidR="00EB4D12" w:rsidRDefault="00EB4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04962" w14:textId="77777777" w:rsidR="00EB4D12" w:rsidRDefault="00EB4D12">
      <w:r>
        <w:separator/>
      </w:r>
    </w:p>
  </w:footnote>
  <w:footnote w:type="continuationSeparator" w:id="0">
    <w:p w14:paraId="4B477CAC" w14:textId="77777777" w:rsidR="00EB4D12" w:rsidRDefault="00EB4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6" w14:textId="0FBA52E1" w:rsidR="00E25C91" w:rsidRPr="005F09E8" w:rsidRDefault="007F59C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hAnsi="Times New Roman" w:cs="Times New Roman"/>
        <w:color w:val="000000"/>
        <w:sz w:val="28"/>
        <w:szCs w:val="28"/>
      </w:rPr>
    </w:pPr>
    <w:r w:rsidRPr="005F09E8">
      <w:rPr>
        <w:rFonts w:ascii="Times New Roman" w:hAnsi="Times New Roman" w:cs="Times New Roman"/>
        <w:color w:val="000000"/>
        <w:sz w:val="28"/>
        <w:szCs w:val="28"/>
      </w:rPr>
      <w:fldChar w:fldCharType="begin"/>
    </w:r>
    <w:r w:rsidRPr="005F09E8">
      <w:rPr>
        <w:rFonts w:ascii="Times New Roman" w:hAnsi="Times New Roman" w:cs="Times New Roman"/>
        <w:color w:val="000000"/>
        <w:sz w:val="28"/>
        <w:szCs w:val="28"/>
      </w:rPr>
      <w:instrText>PAGE</w:instrText>
    </w:r>
    <w:r w:rsidRPr="005F09E8">
      <w:rPr>
        <w:rFonts w:ascii="Times New Roman" w:hAnsi="Times New Roman" w:cs="Times New Roman"/>
        <w:color w:val="000000"/>
        <w:sz w:val="28"/>
        <w:szCs w:val="28"/>
      </w:rPr>
      <w:fldChar w:fldCharType="separate"/>
    </w:r>
    <w:r w:rsidR="008E79F4">
      <w:rPr>
        <w:rFonts w:ascii="Times New Roman" w:hAnsi="Times New Roman" w:cs="Times New Roman"/>
        <w:noProof/>
        <w:color w:val="000000"/>
        <w:sz w:val="28"/>
        <w:szCs w:val="28"/>
      </w:rPr>
      <w:t>2</w:t>
    </w:r>
    <w:r w:rsidRPr="005F09E8">
      <w:rPr>
        <w:rFonts w:ascii="Times New Roman" w:hAnsi="Times New Roman" w:cs="Times New Roman"/>
        <w:color w:val="000000"/>
        <w:sz w:val="28"/>
        <w:szCs w:val="28"/>
      </w:rPr>
      <w:fldChar w:fldCharType="end"/>
    </w:r>
  </w:p>
  <w:p w14:paraId="00000047" w14:textId="77777777" w:rsidR="00E25C91" w:rsidRDefault="00E25C9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C91"/>
    <w:rsid w:val="00030090"/>
    <w:rsid w:val="0008393D"/>
    <w:rsid w:val="00085D6C"/>
    <w:rsid w:val="00193EA7"/>
    <w:rsid w:val="001A3895"/>
    <w:rsid w:val="002A4D4B"/>
    <w:rsid w:val="005F09E8"/>
    <w:rsid w:val="007302E0"/>
    <w:rsid w:val="007F59C0"/>
    <w:rsid w:val="008E79F4"/>
    <w:rsid w:val="00977162"/>
    <w:rsid w:val="009C6957"/>
    <w:rsid w:val="00A230D8"/>
    <w:rsid w:val="00B4095D"/>
    <w:rsid w:val="00CC70F2"/>
    <w:rsid w:val="00D46518"/>
    <w:rsid w:val="00D77A3F"/>
    <w:rsid w:val="00D8069C"/>
    <w:rsid w:val="00E25C91"/>
    <w:rsid w:val="00EB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BBAC0"/>
  <w15:docId w15:val="{D2579322-AE39-4164-8C13-CE276A5C1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Bookman Old Style" w:eastAsia="Bookman Old Style" w:hAnsi="Bookman Old Style" w:cs="Bookman Old Style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069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rvps14">
    <w:name w:val="rvps14"/>
    <w:basedOn w:val="a"/>
    <w:rsid w:val="0081608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rvts82">
    <w:name w:val="rvts82"/>
    <w:basedOn w:val="a0"/>
    <w:rsid w:val="00816089"/>
  </w:style>
  <w:style w:type="character" w:styleId="a6">
    <w:name w:val="Strong"/>
    <w:basedOn w:val="a0"/>
    <w:uiPriority w:val="22"/>
    <w:qFormat/>
    <w:rsid w:val="00CF24EE"/>
    <w:rPr>
      <w:b/>
      <w:bCs/>
    </w:rPr>
  </w:style>
  <w:style w:type="paragraph" w:styleId="a7">
    <w:name w:val="header"/>
    <w:basedOn w:val="a"/>
    <w:link w:val="a8"/>
    <w:uiPriority w:val="99"/>
    <w:unhideWhenUsed/>
    <w:rsid w:val="003918A7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3918A7"/>
  </w:style>
  <w:style w:type="paragraph" w:styleId="a9">
    <w:name w:val="footer"/>
    <w:basedOn w:val="a"/>
    <w:link w:val="aa"/>
    <w:uiPriority w:val="99"/>
    <w:unhideWhenUsed/>
    <w:rsid w:val="003918A7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3918A7"/>
  </w:style>
  <w:style w:type="table" w:customStyle="1" w:styleId="ab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a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a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a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a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a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a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8E79F4"/>
    <w:rPr>
      <w:rFonts w:ascii="Segoe UI" w:hAnsi="Segoe UI" w:cs="Segoe UI"/>
      <w:sz w:val="18"/>
      <w:szCs w:val="18"/>
    </w:rPr>
  </w:style>
  <w:style w:type="character" w:customStyle="1" w:styleId="af4">
    <w:name w:val="Текст у виносці Знак"/>
    <w:basedOn w:val="a0"/>
    <w:link w:val="af3"/>
    <w:uiPriority w:val="99"/>
    <w:semiHidden/>
    <w:rsid w:val="008E79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9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E8V4vFf4U/xkzqEIWwvKlTDtGQ==">CgMxLjAyEGtpeC5nbHprdTlleG80dDQ4AHIhMWRYaE04YjVtbkVNY29uTXVvR2VqZ3FIelZLR080RFN1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79C03C6-8BE5-42F0-82C6-6E9832063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1784</Words>
  <Characters>1018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Шамраєва Ірина Михайлівна</dc:creator>
  <cp:lastModifiedBy>Користувач</cp:lastModifiedBy>
  <cp:revision>12</cp:revision>
  <cp:lastPrinted>2026-03-09T15:23:00Z</cp:lastPrinted>
  <dcterms:created xsi:type="dcterms:W3CDTF">2025-01-07T15:17:00Z</dcterms:created>
  <dcterms:modified xsi:type="dcterms:W3CDTF">2026-03-09T15:25:00Z</dcterms:modified>
</cp:coreProperties>
</file>